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9363D" w:rsidRPr="00F9363D" w:rsidRDefault="00F9363D" w:rsidP="00F9363D">
      <w:pPr>
        <w:pStyle w:val="NormaleWeb"/>
        <w:spacing w:before="0" w:beforeAutospacing="0" w:after="0" w:afterAutospacing="0"/>
        <w:rPr>
          <w:rFonts w:ascii="Arial" w:hAnsi="Arial" w:cs="Arial"/>
        </w:rPr>
      </w:pPr>
      <w:r w:rsidRPr="00F9363D">
        <w:rPr>
          <w:rFonts w:ascii="Arial" w:hAnsi="Arial" w:cs="Arial"/>
        </w:rPr>
        <w:fldChar w:fldCharType="begin"/>
      </w:r>
      <w:r w:rsidRPr="00F9363D">
        <w:rPr>
          <w:rFonts w:ascii="Arial" w:hAnsi="Arial" w:cs="Arial"/>
        </w:rPr>
        <w:instrText xml:space="preserve"> HYPERLINK "http://shop.laurusrobuffo.eu/Articoli/GetSchedaArticolo/167/personalita-e-oncologia" \t "_blank" </w:instrText>
      </w:r>
      <w:r w:rsidRPr="00F9363D">
        <w:rPr>
          <w:rFonts w:ascii="Arial" w:hAnsi="Arial" w:cs="Arial"/>
        </w:rPr>
        <w:fldChar w:fldCharType="separate"/>
      </w:r>
      <w:r w:rsidRPr="00F9363D">
        <w:rPr>
          <w:rStyle w:val="Enfasigrassetto"/>
          <w:rFonts w:ascii="Arial" w:hAnsi="Arial" w:cs="Arial"/>
          <w:u w:val="single"/>
          <w:bdr w:val="none" w:sz="0" w:space="0" w:color="auto" w:frame="1"/>
        </w:rPr>
        <w:t>Personalità e oncologia</w:t>
      </w:r>
      <w:r w:rsidRPr="00F9363D">
        <w:rPr>
          <w:rFonts w:ascii="Arial" w:hAnsi="Arial" w:cs="Arial"/>
        </w:rPr>
        <w:fldChar w:fldCharType="end"/>
      </w:r>
    </w:p>
    <w:p w:rsidR="00F9363D" w:rsidRPr="00F9363D" w:rsidRDefault="00F9363D" w:rsidP="00F9363D">
      <w:pPr>
        <w:pStyle w:val="NormaleWeb"/>
        <w:spacing w:before="0" w:beforeAutospacing="0" w:after="0" w:afterAutospacing="0"/>
        <w:rPr>
          <w:rFonts w:ascii="Arial" w:hAnsi="Arial" w:cs="Arial"/>
        </w:rPr>
      </w:pPr>
      <w:proofErr w:type="spellStart"/>
      <w:r w:rsidRPr="00F9363D">
        <w:rPr>
          <w:rFonts w:ascii="Arial" w:hAnsi="Arial" w:cs="Arial"/>
        </w:rPr>
        <w:t>Mazzani</w:t>
      </w:r>
      <w:proofErr w:type="spellEnd"/>
      <w:r w:rsidRPr="00F9363D">
        <w:rPr>
          <w:rFonts w:ascii="Arial" w:hAnsi="Arial" w:cs="Arial"/>
        </w:rPr>
        <w:t xml:space="preserve"> Maurizio - </w:t>
      </w:r>
      <w:proofErr w:type="spellStart"/>
      <w:r w:rsidRPr="00F9363D">
        <w:rPr>
          <w:rFonts w:ascii="Arial" w:hAnsi="Arial" w:cs="Arial"/>
        </w:rPr>
        <w:t>Pacciolla</w:t>
      </w:r>
      <w:proofErr w:type="spellEnd"/>
      <w:r w:rsidRPr="00F9363D">
        <w:rPr>
          <w:rFonts w:ascii="Arial" w:hAnsi="Arial" w:cs="Arial"/>
        </w:rPr>
        <w:t xml:space="preserve"> Aureliano</w:t>
      </w:r>
      <w:r w:rsidRPr="00F9363D">
        <w:rPr>
          <w:rFonts w:ascii="Arial" w:hAnsi="Arial" w:cs="Arial"/>
        </w:rPr>
        <w:br/>
        <w:t>ISBN 88-8087-312-1</w:t>
      </w:r>
      <w:r w:rsidRPr="00F9363D">
        <w:rPr>
          <w:rFonts w:ascii="Arial" w:hAnsi="Arial" w:cs="Arial"/>
        </w:rPr>
        <w:br/>
        <w:t>Data di uscita: 2002</w:t>
      </w:r>
      <w:r w:rsidRPr="00F9363D">
        <w:rPr>
          <w:rFonts w:ascii="Arial" w:hAnsi="Arial" w:cs="Arial"/>
        </w:rPr>
        <w:br/>
        <w:t>Pagine: 192</w:t>
      </w:r>
      <w:r w:rsidRPr="00F9363D">
        <w:rPr>
          <w:rFonts w:ascii="Arial" w:hAnsi="Arial" w:cs="Arial"/>
        </w:rPr>
        <w:br/>
        <w:t>Prezzo: 18 €</w:t>
      </w:r>
      <w:r w:rsidRPr="00F9363D">
        <w:rPr>
          <w:rFonts w:ascii="Arial" w:hAnsi="Arial" w:cs="Arial"/>
        </w:rPr>
        <w:br/>
        <w:t xml:space="preserve">Ed. </w:t>
      </w:r>
      <w:proofErr w:type="spellStart"/>
      <w:r w:rsidRPr="00F9363D">
        <w:rPr>
          <w:rFonts w:ascii="Arial" w:hAnsi="Arial" w:cs="Arial"/>
        </w:rPr>
        <w:t>Laurus</w:t>
      </w:r>
      <w:proofErr w:type="spellEnd"/>
      <w:r w:rsidRPr="00F9363D">
        <w:rPr>
          <w:rFonts w:ascii="Arial" w:hAnsi="Arial" w:cs="Arial"/>
        </w:rPr>
        <w:t xml:space="preserve"> </w:t>
      </w:r>
      <w:proofErr w:type="spellStart"/>
      <w:r w:rsidRPr="00F9363D">
        <w:rPr>
          <w:rFonts w:ascii="Arial" w:hAnsi="Arial" w:cs="Arial"/>
        </w:rPr>
        <w:t>Robuffo</w:t>
      </w:r>
      <w:proofErr w:type="spellEnd"/>
      <w:r w:rsidRPr="00F9363D">
        <w:rPr>
          <w:rFonts w:ascii="Arial" w:hAnsi="Arial" w:cs="Arial"/>
        </w:rPr>
        <w:t>, Roma</w:t>
      </w:r>
    </w:p>
    <w:p w:rsidR="00F9363D" w:rsidRPr="00F9363D" w:rsidRDefault="00F9363D" w:rsidP="00F9363D">
      <w:pPr>
        <w:pStyle w:val="NormaleWeb"/>
        <w:spacing w:before="0" w:beforeAutospacing="0" w:after="0" w:afterAutospacing="0"/>
        <w:rPr>
          <w:rFonts w:ascii="Arial" w:hAnsi="Arial" w:cs="Arial"/>
        </w:rPr>
      </w:pPr>
    </w:p>
    <w:p w:rsidR="00F9363D" w:rsidRPr="00F9363D" w:rsidRDefault="00F9363D" w:rsidP="00F9363D">
      <w:pPr>
        <w:pStyle w:val="NormaleWeb"/>
        <w:spacing w:before="0" w:beforeAutospacing="0" w:after="0" w:afterAutospacing="0"/>
        <w:rPr>
          <w:rFonts w:ascii="Arial" w:hAnsi="Arial" w:cs="Arial"/>
        </w:rPr>
      </w:pPr>
      <w:hyperlink r:id="rId4" w:history="1">
        <w:r w:rsidRPr="00F9363D">
          <w:rPr>
            <w:rStyle w:val="Enfasicorsivo"/>
            <w:rFonts w:ascii="Arial" w:hAnsi="Arial" w:cs="Arial"/>
            <w:bdr w:val="none" w:sz="0" w:space="0" w:color="auto" w:frame="1"/>
          </w:rPr>
          <w:t>Il testo propone una panoramica sugli studi riguardo la possibile correlazione tra stress, insorgenza e decorso della malattia neoplastica, prediligendo quelle teorizzazioni che pongono nel loro fulcro teorico aspetti logico-scientifici o perlomeno che si dirigano verso tale obiettivo. Offre, pertanto, una visuale critica su tutte quelle ipotesi prive di riferimenti sperimentali che, mancando di allusioni scientifiche, annebbiano e facilmente ridicolizzano la psicologia come scienza. Nel volume si valuta l'ipotesi causale nelle possibili alterazioni del sistema immunitario, nervoso ed endocrino prodotte dallo stress. Il testo offre una spiegazione su come fattori di personalità possano influire sull'insorgenza e sulla prognosi di una malattia neoplastica. Altri punti cardine centrati dal testo, sono il rapporto medico-paziente con particolare riferimento al circolo curante che ruota intorno al paziente canceroso, toccando non solo il personale medico e paramedico, ma anche la famiglia ed i volontari.</w:t>
        </w:r>
      </w:hyperlink>
    </w:p>
    <w:p w:rsidR="00F9363D" w:rsidRPr="00F9363D" w:rsidRDefault="00F9363D" w:rsidP="00F9363D">
      <w:pPr>
        <w:pStyle w:val="NormaleWeb"/>
        <w:spacing w:before="0" w:beforeAutospacing="0" w:after="0" w:afterAutospacing="0"/>
        <w:rPr>
          <w:rFonts w:ascii="Arial" w:hAnsi="Arial" w:cs="Arial"/>
        </w:rPr>
      </w:pPr>
      <w:r w:rsidRPr="00F9363D">
        <w:rPr>
          <w:rFonts w:ascii="Arial" w:hAnsi="Arial" w:cs="Arial"/>
        </w:rPr>
        <w:t xml:space="preserve">Coautore: Prof. Aureliano </w:t>
      </w:r>
      <w:proofErr w:type="spellStart"/>
      <w:r w:rsidRPr="00F9363D">
        <w:rPr>
          <w:rFonts w:ascii="Arial" w:hAnsi="Arial" w:cs="Arial"/>
        </w:rPr>
        <w:t>Pacciolla</w:t>
      </w:r>
      <w:proofErr w:type="spellEnd"/>
      <w:r w:rsidRPr="00F9363D">
        <w:rPr>
          <w:rFonts w:ascii="Arial" w:hAnsi="Arial" w:cs="Arial"/>
        </w:rPr>
        <w:t xml:space="preserve"> - Docente universitario di Psicologia della personalità e Psicologia generale presso: LUMSA (Libera Università Maria SS. Assunta), Roma</w:t>
      </w:r>
    </w:p>
    <w:p w:rsidR="00F9363D" w:rsidRPr="00F9363D" w:rsidRDefault="00F9363D" w:rsidP="00F9363D">
      <w:pPr>
        <w:pStyle w:val="NormaleWeb"/>
        <w:spacing w:before="0" w:beforeAutospacing="0" w:after="0" w:afterAutospacing="0"/>
        <w:rPr>
          <w:rFonts w:ascii="Arial" w:hAnsi="Arial" w:cs="Arial"/>
        </w:rPr>
      </w:pPr>
    </w:p>
    <w:p w:rsidR="00F9363D" w:rsidRDefault="00F9363D" w:rsidP="00F9363D">
      <w:pPr>
        <w:pStyle w:val="NormaleWeb"/>
        <w:spacing w:before="0" w:beforeAutospacing="0" w:after="0" w:afterAutospacing="0"/>
        <w:rPr>
          <w:rFonts w:ascii="Arial" w:hAnsi="Arial" w:cs="Arial"/>
          <w:color w:val="B4045F"/>
        </w:rPr>
      </w:pPr>
      <w:hyperlink r:id="rId5" w:tooltip="Personalita e oncologia" w:history="1">
        <w:r w:rsidRPr="00F9363D">
          <w:rPr>
            <w:rStyle w:val="Collegamentoipertestuale"/>
            <w:rFonts w:ascii="Arial" w:hAnsi="Arial" w:cs="Arial"/>
            <w:color w:val="auto"/>
            <w:bdr w:val="none" w:sz="0" w:space="0" w:color="auto" w:frame="1"/>
          </w:rPr>
          <w:t>Per ordinare il libro</w:t>
        </w:r>
        <w:r w:rsidRPr="00F9363D">
          <w:rPr>
            <w:rFonts w:ascii="Arial" w:hAnsi="Arial" w:cs="Arial"/>
            <w:bdr w:val="none" w:sz="0" w:space="0" w:color="auto" w:frame="1"/>
          </w:rPr>
          <w:br/>
        </w:r>
        <w:r w:rsidRPr="00F9363D">
          <w:rPr>
            <w:rStyle w:val="Collegamentoipertestuale"/>
            <w:rFonts w:ascii="Arial" w:hAnsi="Arial" w:cs="Arial"/>
            <w:color w:val="auto"/>
            <w:bdr w:val="none" w:sz="0" w:space="0" w:color="auto" w:frame="1"/>
          </w:rPr>
          <w:t>http://shop.laurusrobuffo.eu/Articoli/GetSchedaArticolo/167/personalita-e-oncologia</w:t>
        </w:r>
      </w:hyperlink>
      <w:bookmarkEnd w:id="0"/>
      <w:r>
        <w:rPr>
          <w:rFonts w:ascii="Arial" w:hAnsi="Arial" w:cs="Arial"/>
          <w:color w:val="B4045F"/>
        </w:rPr>
        <w:t xml:space="preserve"> </w:t>
      </w:r>
    </w:p>
    <w:p w:rsidR="006B2207" w:rsidRDefault="006B2207"/>
    <w:sectPr w:rsidR="006B22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D"/>
    <w:rsid w:val="006B2207"/>
    <w:rsid w:val="00F93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E651"/>
  <w15:chartTrackingRefBased/>
  <w15:docId w15:val="{221D6467-970E-4387-B549-87208306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36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363D"/>
    <w:rPr>
      <w:color w:val="0000FF"/>
      <w:u w:val="single"/>
    </w:rPr>
  </w:style>
  <w:style w:type="character" w:styleId="Enfasigrassetto">
    <w:name w:val="Strong"/>
    <w:basedOn w:val="Carpredefinitoparagrafo"/>
    <w:uiPriority w:val="22"/>
    <w:qFormat/>
    <w:rsid w:val="00F9363D"/>
    <w:rPr>
      <w:b/>
      <w:bCs/>
    </w:rPr>
  </w:style>
  <w:style w:type="character" w:styleId="Enfasicorsivo">
    <w:name w:val="Emphasis"/>
    <w:basedOn w:val="Carpredefinitoparagrafo"/>
    <w:uiPriority w:val="20"/>
    <w:qFormat/>
    <w:rsid w:val="00F93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775">
      <w:bodyDiv w:val="1"/>
      <w:marLeft w:val="0"/>
      <w:marRight w:val="0"/>
      <w:marTop w:val="0"/>
      <w:marBottom w:val="0"/>
      <w:divBdr>
        <w:top w:val="none" w:sz="0" w:space="0" w:color="auto"/>
        <w:left w:val="none" w:sz="0" w:space="0" w:color="auto"/>
        <w:bottom w:val="none" w:sz="0" w:space="0" w:color="auto"/>
        <w:right w:val="none" w:sz="0" w:space="0" w:color="auto"/>
      </w:divBdr>
    </w:div>
    <w:div w:id="543757589">
      <w:bodyDiv w:val="1"/>
      <w:marLeft w:val="0"/>
      <w:marRight w:val="0"/>
      <w:marTop w:val="0"/>
      <w:marBottom w:val="0"/>
      <w:divBdr>
        <w:top w:val="none" w:sz="0" w:space="0" w:color="auto"/>
        <w:left w:val="none" w:sz="0" w:space="0" w:color="auto"/>
        <w:bottom w:val="none" w:sz="0" w:space="0" w:color="auto"/>
        <w:right w:val="none" w:sz="0" w:space="0" w:color="auto"/>
      </w:divBdr>
    </w:div>
    <w:div w:id="9727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rus.tv/Articoli/GetSchedaArticolo/167/personalita-e-oncologia/171" TargetMode="External"/><Relationship Id="rId4" Type="http://schemas.openxmlformats.org/officeDocument/2006/relationships/hyperlink" Target="http://shop.laurusrobuffo.eu/Articoli/GetSchedaArticolo/167/personalita-e-oncolog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2021-01-07T21:01:00Z</dcterms:created>
  <dcterms:modified xsi:type="dcterms:W3CDTF">2021-01-07T21:02:00Z</dcterms:modified>
</cp:coreProperties>
</file>